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D0" w:rsidRPr="00ED14C6" w:rsidRDefault="0015517B" w:rsidP="00271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UCHWAŁA Nr XIII/158/2015</w:t>
      </w:r>
    </w:p>
    <w:p w:rsidR="00271DD0" w:rsidRPr="00ED14C6" w:rsidRDefault="00271DD0" w:rsidP="00271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14C6">
        <w:rPr>
          <w:rFonts w:ascii="Times New Roman" w:eastAsia="Times New Roman" w:hAnsi="Times New Roman" w:cs="Times New Roman"/>
          <w:b/>
          <w:lang w:eastAsia="pl-PL"/>
        </w:rPr>
        <w:t>RADY MIEJSKIEJ W KRUSZWICY</w:t>
      </w:r>
    </w:p>
    <w:p w:rsidR="00271DD0" w:rsidRPr="00ED14C6" w:rsidRDefault="00271DD0" w:rsidP="00271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1DD0" w:rsidRPr="00ED14C6" w:rsidRDefault="0015517B" w:rsidP="00271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dnia 26 </w:t>
      </w:r>
      <w:r w:rsidR="00E078DA">
        <w:rPr>
          <w:rFonts w:ascii="Times New Roman" w:eastAsia="Times New Roman" w:hAnsi="Times New Roman" w:cs="Times New Roman"/>
          <w:lang w:eastAsia="pl-PL"/>
        </w:rPr>
        <w:t>listopada</w:t>
      </w:r>
      <w:r w:rsidR="00271DD0" w:rsidRPr="00ED14C6">
        <w:rPr>
          <w:rFonts w:ascii="Times New Roman" w:eastAsia="Times New Roman" w:hAnsi="Times New Roman" w:cs="Times New Roman"/>
          <w:lang w:eastAsia="pl-PL"/>
        </w:rPr>
        <w:t xml:space="preserve"> 2015 r.</w:t>
      </w:r>
    </w:p>
    <w:p w:rsidR="00271DD0" w:rsidRPr="00ED14C6" w:rsidRDefault="00271DD0" w:rsidP="00271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71DD0" w:rsidRPr="00ED14C6" w:rsidRDefault="00271DD0" w:rsidP="002E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sprawie z</w:t>
      </w:r>
      <w:r w:rsidR="004137EB">
        <w:rPr>
          <w:rFonts w:ascii="Times New Roman" w:eastAsia="Times New Roman" w:hAnsi="Times New Roman" w:cs="Times New Roman"/>
          <w:b/>
          <w:lang w:eastAsia="pl-PL"/>
        </w:rPr>
        <w:t>amiany odrębnej własności lokali mieszkalnych</w:t>
      </w:r>
      <w:r w:rsidRPr="00ED14C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71DD0" w:rsidRPr="00ED14C6" w:rsidRDefault="00271DD0" w:rsidP="002E75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4C6">
        <w:rPr>
          <w:rFonts w:ascii="Times New Roman" w:eastAsia="Times New Roman" w:hAnsi="Times New Roman" w:cs="Times New Roman"/>
          <w:lang w:eastAsia="pl-PL"/>
        </w:rPr>
        <w:t xml:space="preserve">    Na podstawie art. 18 ust. 2 pkt 9 lit. a ustawy z dnia 8 marca 1990r. o samorządzie gminnym (Dz. U. z </w:t>
      </w:r>
      <w:r>
        <w:rPr>
          <w:rFonts w:ascii="Times New Roman" w:eastAsia="Times New Roman" w:hAnsi="Times New Roman" w:cs="Times New Roman"/>
          <w:lang w:eastAsia="pl-PL"/>
        </w:rPr>
        <w:t>2015r. poz. 1515)</w:t>
      </w: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4C6">
        <w:rPr>
          <w:rFonts w:ascii="Times New Roman" w:eastAsia="Times New Roman" w:hAnsi="Times New Roman" w:cs="Times New Roman"/>
          <w:lang w:eastAsia="pl-PL"/>
        </w:rPr>
        <w:t>uchwala się, co następuje:</w:t>
      </w: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4C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ED14C6">
        <w:rPr>
          <w:rFonts w:ascii="Times New Roman" w:eastAsia="Times New Roman" w:hAnsi="Times New Roman" w:cs="Times New Roman"/>
          <w:b/>
          <w:lang w:eastAsia="pl-PL"/>
        </w:rPr>
        <w:t>§ 1.</w:t>
      </w:r>
      <w:r w:rsidRPr="00ED14C6">
        <w:rPr>
          <w:rFonts w:ascii="Times New Roman" w:eastAsia="Times New Roman" w:hAnsi="Times New Roman" w:cs="Times New Roman"/>
          <w:lang w:eastAsia="pl-PL"/>
        </w:rPr>
        <w:t xml:space="preserve"> Wyraża się zgodę na</w:t>
      </w:r>
      <w:r w:rsidR="004137EB">
        <w:rPr>
          <w:rFonts w:ascii="Times New Roman" w:eastAsia="Times New Roman" w:hAnsi="Times New Roman" w:cs="Times New Roman"/>
          <w:lang w:eastAsia="pl-PL"/>
        </w:rPr>
        <w:t xml:space="preserve"> zamianę </w:t>
      </w:r>
      <w:r w:rsidR="00E078DA">
        <w:rPr>
          <w:rFonts w:ascii="Times New Roman" w:eastAsia="Times New Roman" w:hAnsi="Times New Roman" w:cs="Times New Roman"/>
          <w:lang w:eastAsia="pl-PL"/>
        </w:rPr>
        <w:t>3/4</w:t>
      </w:r>
      <w:r w:rsidR="004137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041B">
        <w:rPr>
          <w:rFonts w:ascii="Times New Roman" w:eastAsia="Times New Roman" w:hAnsi="Times New Roman" w:cs="Times New Roman"/>
          <w:lang w:eastAsia="pl-PL"/>
        </w:rPr>
        <w:t xml:space="preserve">odrębnej </w:t>
      </w:r>
      <w:r w:rsidR="004137EB">
        <w:rPr>
          <w:rFonts w:ascii="Times New Roman" w:eastAsia="Times New Roman" w:hAnsi="Times New Roman" w:cs="Times New Roman"/>
          <w:lang w:eastAsia="pl-PL"/>
        </w:rPr>
        <w:t>własności lokalu mieszkalnego  nr 19 przy ul. Kujawskiej 23 w Kruszwicy  zapisanej w księdze wieczystej nr</w:t>
      </w:r>
      <w:r w:rsidR="0051041B">
        <w:rPr>
          <w:rFonts w:ascii="Times New Roman" w:eastAsia="Times New Roman" w:hAnsi="Times New Roman" w:cs="Times New Roman"/>
          <w:lang w:eastAsia="pl-PL"/>
        </w:rPr>
        <w:t xml:space="preserve"> BY1I/00025003/6</w:t>
      </w:r>
      <w:r w:rsidR="00E078DA">
        <w:rPr>
          <w:rFonts w:ascii="Times New Roman" w:eastAsia="Times New Roman" w:hAnsi="Times New Roman" w:cs="Times New Roman"/>
          <w:lang w:eastAsia="pl-PL"/>
        </w:rPr>
        <w:t xml:space="preserve"> prowadzonej przez Sąd Rejonowy  w Inowrocławiu na odrębną własność lokalu mieszkalnego nr 6 przy ul. Kujawskiej 23 w Kruszwicy zapisaną w księdze wieczystej nr BY1I/</w:t>
      </w:r>
      <w:r w:rsidR="0051041B">
        <w:rPr>
          <w:rFonts w:ascii="Times New Roman" w:eastAsia="Times New Roman" w:hAnsi="Times New Roman" w:cs="Times New Roman"/>
          <w:lang w:eastAsia="pl-PL"/>
        </w:rPr>
        <w:t xml:space="preserve">00024995/9 </w:t>
      </w:r>
      <w:r w:rsidR="00E078DA">
        <w:rPr>
          <w:rFonts w:ascii="Times New Roman" w:eastAsia="Times New Roman" w:hAnsi="Times New Roman" w:cs="Times New Roman"/>
          <w:lang w:eastAsia="pl-PL"/>
        </w:rPr>
        <w:t>prowad</w:t>
      </w:r>
      <w:r w:rsidRPr="00ED14C6">
        <w:rPr>
          <w:rFonts w:ascii="Times New Roman" w:eastAsia="Times New Roman" w:hAnsi="Times New Roman" w:cs="Times New Roman"/>
          <w:lang w:eastAsia="pl-PL"/>
        </w:rPr>
        <w:t>zonej przez Sąd Rejonowy w Inowrocławiu.</w:t>
      </w: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4C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ED14C6">
        <w:rPr>
          <w:rFonts w:ascii="Times New Roman" w:eastAsia="Times New Roman" w:hAnsi="Times New Roman" w:cs="Times New Roman"/>
          <w:b/>
          <w:lang w:eastAsia="pl-PL"/>
        </w:rPr>
        <w:t>§ 2.</w:t>
      </w:r>
      <w:r w:rsidRPr="00ED14C6">
        <w:rPr>
          <w:rFonts w:ascii="Times New Roman" w:eastAsia="Times New Roman" w:hAnsi="Times New Roman" w:cs="Times New Roman"/>
          <w:lang w:eastAsia="pl-PL"/>
        </w:rPr>
        <w:t xml:space="preserve"> Wykonanie uchwały zleca się Burmistrzowi Kruszwicy.</w:t>
      </w: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4C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ED14C6">
        <w:rPr>
          <w:rFonts w:ascii="Times New Roman" w:eastAsia="Times New Roman" w:hAnsi="Times New Roman" w:cs="Times New Roman"/>
          <w:b/>
          <w:lang w:eastAsia="pl-PL"/>
        </w:rPr>
        <w:t>§ 3.</w:t>
      </w:r>
      <w:r w:rsidRPr="00ED14C6">
        <w:rPr>
          <w:rFonts w:ascii="Times New Roman" w:eastAsia="Times New Roman" w:hAnsi="Times New Roman" w:cs="Times New Roman"/>
          <w:lang w:eastAsia="pl-PL"/>
        </w:rPr>
        <w:t xml:space="preserve"> Uchwała wchodzi w życie z dniem podjęcia.</w:t>
      </w: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4C6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Pr="00ED14C6">
        <w:rPr>
          <w:rFonts w:ascii="Times New Roman" w:eastAsia="Times New Roman" w:hAnsi="Times New Roman" w:cs="Times New Roman"/>
          <w:lang w:eastAsia="pl-PL"/>
        </w:rPr>
        <w:tab/>
      </w:r>
      <w:r w:rsidRPr="00ED14C6">
        <w:rPr>
          <w:rFonts w:ascii="Times New Roman" w:eastAsia="Times New Roman" w:hAnsi="Times New Roman" w:cs="Times New Roman"/>
          <w:lang w:eastAsia="pl-PL"/>
        </w:rPr>
        <w:tab/>
      </w:r>
      <w:r w:rsidRPr="00ED14C6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</w:t>
      </w:r>
      <w:r w:rsidRPr="00ED14C6">
        <w:rPr>
          <w:rFonts w:ascii="Times New Roman" w:eastAsia="Times New Roman" w:hAnsi="Times New Roman" w:cs="Times New Roman"/>
          <w:lang w:eastAsia="pl-PL"/>
        </w:rPr>
        <w:tab/>
        <w:t xml:space="preserve">          Przewodniczący</w:t>
      </w: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4C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</w:t>
      </w:r>
      <w:r w:rsidRPr="00ED14C6">
        <w:rPr>
          <w:rFonts w:ascii="Times New Roman" w:eastAsia="Times New Roman" w:hAnsi="Times New Roman" w:cs="Times New Roman"/>
          <w:lang w:eastAsia="pl-PL"/>
        </w:rPr>
        <w:tab/>
      </w:r>
      <w:r w:rsidRPr="00ED14C6">
        <w:rPr>
          <w:rFonts w:ascii="Times New Roman" w:eastAsia="Times New Roman" w:hAnsi="Times New Roman" w:cs="Times New Roman"/>
          <w:lang w:eastAsia="pl-PL"/>
        </w:rPr>
        <w:tab/>
        <w:t>Rady Miejskiej w Kruszwicy</w:t>
      </w: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4C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</w:t>
      </w:r>
      <w:r w:rsidRPr="00ED14C6">
        <w:rPr>
          <w:rFonts w:ascii="Times New Roman" w:eastAsia="Times New Roman" w:hAnsi="Times New Roman" w:cs="Times New Roman"/>
          <w:lang w:eastAsia="pl-PL"/>
        </w:rPr>
        <w:tab/>
      </w:r>
      <w:r w:rsidRPr="00ED14C6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.............................</w:t>
      </w: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14C6">
        <w:rPr>
          <w:rFonts w:ascii="Times New Roman" w:eastAsia="Times New Roman" w:hAnsi="Times New Roman" w:cs="Times New Roman"/>
          <w:lang w:eastAsia="pl-PL"/>
        </w:rPr>
        <w:tab/>
      </w:r>
      <w:r w:rsidRPr="00ED14C6">
        <w:rPr>
          <w:rFonts w:ascii="Times New Roman" w:eastAsia="Times New Roman" w:hAnsi="Times New Roman" w:cs="Times New Roman"/>
          <w:lang w:eastAsia="pl-PL"/>
        </w:rPr>
        <w:tab/>
      </w:r>
      <w:r w:rsidRPr="00ED14C6">
        <w:rPr>
          <w:rFonts w:ascii="Times New Roman" w:eastAsia="Times New Roman" w:hAnsi="Times New Roman" w:cs="Times New Roman"/>
          <w:lang w:eastAsia="pl-PL"/>
        </w:rPr>
        <w:tab/>
      </w:r>
      <w:r w:rsidRPr="00ED14C6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</w:t>
      </w:r>
      <w:r w:rsidRPr="00ED14C6">
        <w:rPr>
          <w:rFonts w:ascii="Times New Roman" w:eastAsia="Times New Roman" w:hAnsi="Times New Roman" w:cs="Times New Roman"/>
          <w:lang w:eastAsia="pl-PL"/>
        </w:rPr>
        <w:tab/>
      </w:r>
      <w:r w:rsidRPr="00ED14C6">
        <w:rPr>
          <w:rFonts w:ascii="Times New Roman" w:eastAsia="Times New Roman" w:hAnsi="Times New Roman" w:cs="Times New Roman"/>
          <w:lang w:eastAsia="pl-PL"/>
        </w:rPr>
        <w:tab/>
        <w:t xml:space="preserve">         Aleksander Budner</w:t>
      </w:r>
    </w:p>
    <w:p w:rsidR="00271DD0" w:rsidRDefault="00271DD0" w:rsidP="00271DD0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271DD0" w:rsidRPr="00ED14C6" w:rsidRDefault="00271DD0" w:rsidP="00271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14C6">
        <w:rPr>
          <w:rFonts w:ascii="Times New Roman" w:eastAsia="Times New Roman" w:hAnsi="Times New Roman" w:cs="Times New Roman"/>
          <w:b/>
          <w:lang w:eastAsia="pl-PL"/>
        </w:rPr>
        <w:lastRenderedPageBreak/>
        <w:t>UZASADNIENIE</w:t>
      </w:r>
    </w:p>
    <w:p w:rsidR="00271DD0" w:rsidRPr="00ED14C6" w:rsidRDefault="00271DD0" w:rsidP="00271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14C6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15517B">
        <w:rPr>
          <w:rFonts w:ascii="Times New Roman" w:eastAsia="Times New Roman" w:hAnsi="Times New Roman" w:cs="Times New Roman"/>
          <w:b/>
          <w:lang w:eastAsia="pl-PL"/>
        </w:rPr>
        <w:t>UCHWAŁY Nr XIII/158/2015</w:t>
      </w:r>
    </w:p>
    <w:p w:rsidR="00271DD0" w:rsidRPr="00ED14C6" w:rsidRDefault="00271DD0" w:rsidP="00271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D14C6">
        <w:rPr>
          <w:rFonts w:ascii="Times New Roman" w:eastAsia="Times New Roman" w:hAnsi="Times New Roman" w:cs="Times New Roman"/>
          <w:b/>
          <w:lang w:eastAsia="pl-PL"/>
        </w:rPr>
        <w:t>RADY MIEJSKIEJ W KRUSZWICY</w:t>
      </w:r>
    </w:p>
    <w:p w:rsidR="00271DD0" w:rsidRPr="00ED14C6" w:rsidRDefault="00271DD0" w:rsidP="00271D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D14C6">
        <w:rPr>
          <w:rFonts w:ascii="Times New Roman" w:eastAsia="Times New Roman" w:hAnsi="Times New Roman" w:cs="Times New Roman"/>
          <w:lang w:eastAsia="pl-PL"/>
        </w:rPr>
        <w:t xml:space="preserve">z dnia     </w:t>
      </w:r>
      <w:r w:rsidR="0051041B">
        <w:rPr>
          <w:rFonts w:ascii="Times New Roman" w:eastAsia="Times New Roman" w:hAnsi="Times New Roman" w:cs="Times New Roman"/>
          <w:lang w:eastAsia="pl-PL"/>
        </w:rPr>
        <w:t>listopada</w:t>
      </w:r>
      <w:r w:rsidRPr="00ED14C6">
        <w:rPr>
          <w:rFonts w:ascii="Times New Roman" w:eastAsia="Times New Roman" w:hAnsi="Times New Roman" w:cs="Times New Roman"/>
          <w:lang w:eastAsia="pl-PL"/>
        </w:rPr>
        <w:t xml:space="preserve"> 2015 r.</w:t>
      </w:r>
    </w:p>
    <w:p w:rsidR="00271DD0" w:rsidRPr="00ED14C6" w:rsidRDefault="00271DD0" w:rsidP="00271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DD0" w:rsidRDefault="0015517B" w:rsidP="00E0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078D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Kruszwica jest właścicielem ¾</w:t>
      </w:r>
      <w:r w:rsidR="0051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odrębnej własności </w:t>
      </w:r>
      <w:r w:rsidR="00E078DA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mieszkalnego nr 19 przy ul. Kujawskiej 23 w Kruszwicy</w:t>
      </w:r>
      <w:r w:rsidR="00E66F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="00E07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odrębnej własności lokalu mieszkalnego</w:t>
      </w:r>
      <w:r w:rsidR="00E6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 przy ul. Kujawskiej 23 w Kruszwicy</w:t>
      </w:r>
      <w:r w:rsidR="00E07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osoba fizyczna, która złożyła wniosek o zamianę lokali.</w:t>
      </w:r>
    </w:p>
    <w:p w:rsidR="00E078DA" w:rsidRPr="00ED14C6" w:rsidRDefault="00E078DA" w:rsidP="00E078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zamiany Gmina stanie się </w:t>
      </w:r>
      <w:r w:rsidR="00510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właścicielem  </w:t>
      </w:r>
      <w:r w:rsidR="0051041B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lokalu.</w:t>
      </w:r>
    </w:p>
    <w:p w:rsidR="00271DD0" w:rsidRDefault="00271DD0" w:rsidP="00271DD0"/>
    <w:p w:rsidR="00992DCE" w:rsidRDefault="00992DCE"/>
    <w:sectPr w:rsidR="00992DCE" w:rsidSect="0031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BB0"/>
    <w:rsid w:val="00041BB0"/>
    <w:rsid w:val="0015517B"/>
    <w:rsid w:val="00271DD0"/>
    <w:rsid w:val="002E750E"/>
    <w:rsid w:val="00316738"/>
    <w:rsid w:val="004137EB"/>
    <w:rsid w:val="0051041B"/>
    <w:rsid w:val="00992DCE"/>
    <w:rsid w:val="00E078DA"/>
    <w:rsid w:val="00E12233"/>
    <w:rsid w:val="00E6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Jańczak</dc:creator>
  <cp:keywords/>
  <dc:description/>
  <cp:lastModifiedBy>Lenovo User</cp:lastModifiedBy>
  <cp:revision>8</cp:revision>
  <cp:lastPrinted>2015-11-27T07:41:00Z</cp:lastPrinted>
  <dcterms:created xsi:type="dcterms:W3CDTF">2015-11-12T09:42:00Z</dcterms:created>
  <dcterms:modified xsi:type="dcterms:W3CDTF">2015-11-27T07:42:00Z</dcterms:modified>
</cp:coreProperties>
</file>