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60" w:rsidRDefault="00FA77B3" w:rsidP="00BA7D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XXXIX/406</w:t>
      </w:r>
      <w:r w:rsidR="00BA7D60">
        <w:rPr>
          <w:b/>
          <w:bCs/>
          <w:sz w:val="22"/>
          <w:szCs w:val="22"/>
        </w:rPr>
        <w:t>/2017</w:t>
      </w:r>
    </w:p>
    <w:p w:rsidR="00BA7D60" w:rsidRDefault="00BA7D60" w:rsidP="00BA7D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RADY MIEJSKIEJ W KRUSZWICY</w:t>
      </w:r>
    </w:p>
    <w:p w:rsidR="00BA7D60" w:rsidRDefault="00BA7D60" w:rsidP="00BA7D60">
      <w:pPr>
        <w:jc w:val="center"/>
        <w:rPr>
          <w:b/>
          <w:bCs/>
          <w:sz w:val="22"/>
          <w:szCs w:val="22"/>
        </w:rPr>
      </w:pPr>
    </w:p>
    <w:p w:rsidR="00BA7D60" w:rsidRDefault="00BA7D60" w:rsidP="00BA7D60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28 grudnia 2017 r.</w:t>
      </w: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planu pracy Komisji Rewizyjnej Rady Miejskiej w Kruszwicy na 2018 rok.</w:t>
      </w: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Na podstawie art. 21 ust. 3 ustawy z dnia 8 marca 1990 r. o sa</w:t>
      </w:r>
      <w:r w:rsidR="00FA77B3">
        <w:rPr>
          <w:sz w:val="22"/>
          <w:szCs w:val="22"/>
        </w:rPr>
        <w:t>morządzie gminnym (Dz. U. z 2017r. poz. 1875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>
        <w:rPr>
          <w:rStyle w:val="Odwoanieprzypisudolnego"/>
          <w:sz w:val="22"/>
          <w:szCs w:val="22"/>
        </w:rPr>
        <w:footnoteReference w:id="1"/>
      </w:r>
      <w:r w:rsidR="00FA77B3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) </w:t>
      </w:r>
    </w:p>
    <w:p w:rsidR="00BA7D60" w:rsidRDefault="00BA7D60" w:rsidP="00BA7D60">
      <w:pPr>
        <w:jc w:val="both"/>
        <w:rPr>
          <w:sz w:val="22"/>
          <w:szCs w:val="22"/>
        </w:rPr>
      </w:pPr>
      <w:r>
        <w:rPr>
          <w:sz w:val="22"/>
          <w:szCs w:val="22"/>
        </w:rPr>
        <w:t>uchwala się, co następuje:</w:t>
      </w: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FA77B3" w:rsidP="00BA7D6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BA7D60">
        <w:rPr>
          <w:b/>
          <w:bCs/>
          <w:sz w:val="22"/>
          <w:szCs w:val="22"/>
        </w:rPr>
        <w:t>§ 1.</w:t>
      </w:r>
      <w:r w:rsidR="00BA7D60">
        <w:rPr>
          <w:sz w:val="22"/>
          <w:szCs w:val="22"/>
        </w:rPr>
        <w:t xml:space="preserve"> Przyjąć plan pracy Komisji Rewizyjnej Rady Miejskiej w Kruszwicy na 2018 rok stanowiący załącznik do niniejszej uchwały.</w:t>
      </w: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FA77B3" w:rsidP="00BA7D6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BA7D60">
        <w:rPr>
          <w:b/>
          <w:bCs/>
          <w:sz w:val="22"/>
          <w:szCs w:val="22"/>
        </w:rPr>
        <w:t>§ 2.</w:t>
      </w:r>
      <w:r w:rsidR="00BA7D60">
        <w:rPr>
          <w:sz w:val="22"/>
          <w:szCs w:val="22"/>
        </w:rPr>
        <w:t xml:space="preserve"> Uchwała wchodzi w życie z dniem podjęcia.</w:t>
      </w: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A7D60" w:rsidRDefault="00BA7D60" w:rsidP="00BA7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Przewodniczący</w:t>
      </w:r>
    </w:p>
    <w:p w:rsidR="00BA7D60" w:rsidRDefault="00BA7D60" w:rsidP="00BA7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Rady Miejskiej w Kruszwicy</w:t>
      </w: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..................................</w:t>
      </w:r>
    </w:p>
    <w:p w:rsidR="00BA7D60" w:rsidRDefault="00BA7D60" w:rsidP="00BA7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Aleksander </w:t>
      </w:r>
      <w:proofErr w:type="spellStart"/>
      <w:r>
        <w:rPr>
          <w:sz w:val="22"/>
          <w:szCs w:val="22"/>
        </w:rPr>
        <w:t>Budner</w:t>
      </w:r>
      <w:proofErr w:type="spellEnd"/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rPr>
          <w:sz w:val="22"/>
          <w:szCs w:val="22"/>
        </w:rPr>
      </w:pPr>
    </w:p>
    <w:p w:rsidR="00BA7D60" w:rsidRDefault="00BA7D60" w:rsidP="00BA7D60">
      <w:pPr>
        <w:rPr>
          <w:sz w:val="22"/>
          <w:szCs w:val="22"/>
        </w:rPr>
      </w:pPr>
    </w:p>
    <w:p w:rsidR="00BA7D60" w:rsidRDefault="00BA7D60" w:rsidP="00BA7D60">
      <w:pPr>
        <w:jc w:val="center"/>
        <w:rPr>
          <w:sz w:val="22"/>
          <w:szCs w:val="22"/>
        </w:rPr>
      </w:pPr>
    </w:p>
    <w:p w:rsidR="00BA7D60" w:rsidRDefault="00BA7D60" w:rsidP="00BA7D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:rsidR="00BA7D60" w:rsidRDefault="00FA77B3" w:rsidP="00BA7D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UCHWAŁY Nr XXXIX/406</w:t>
      </w:r>
      <w:r w:rsidR="00BA7D60">
        <w:rPr>
          <w:b/>
          <w:bCs/>
          <w:sz w:val="22"/>
          <w:szCs w:val="22"/>
        </w:rPr>
        <w:t>/2017</w:t>
      </w:r>
    </w:p>
    <w:p w:rsidR="00BA7D60" w:rsidRDefault="00BA7D60" w:rsidP="00BA7D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RADY MIEJSKIEJ W KRUSZWICY</w:t>
      </w:r>
    </w:p>
    <w:p w:rsidR="00BA7D60" w:rsidRDefault="00BA7D60" w:rsidP="00BA7D60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28 grudnia 2017 r.</w:t>
      </w:r>
    </w:p>
    <w:p w:rsidR="00BA7D60" w:rsidRDefault="00BA7D60" w:rsidP="00BA7D60">
      <w:pPr>
        <w:jc w:val="center"/>
        <w:rPr>
          <w:b/>
          <w:bCs/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Zgodnie z art. 21 ust. 3 stawy z dnia 8 marca 1990 r. o samorządzie gminnym Komisja Rewizyjna przekłada Radzie Miejskiej w Kruszwicy plan pracy. Przedmiotem niniejszej uchwały jest zaakceptowanie planu pracy Komisji Rewizyjnej na 2018 rok.</w:t>
      </w: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BA7D60" w:rsidRDefault="00BA7D60" w:rsidP="00BA7D60">
      <w:pPr>
        <w:jc w:val="both"/>
        <w:rPr>
          <w:sz w:val="22"/>
          <w:szCs w:val="22"/>
        </w:rPr>
      </w:pPr>
    </w:p>
    <w:p w:rsidR="00C550BF" w:rsidRDefault="00C550BF"/>
    <w:sectPr w:rsidR="00C550BF" w:rsidSect="00C5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C0" w:rsidRDefault="008B19C0" w:rsidP="00BA7D60">
      <w:r>
        <w:separator/>
      </w:r>
    </w:p>
  </w:endnote>
  <w:endnote w:type="continuationSeparator" w:id="0">
    <w:p w:rsidR="008B19C0" w:rsidRDefault="008B19C0" w:rsidP="00BA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C0" w:rsidRDefault="008B19C0" w:rsidP="00BA7D60">
      <w:r>
        <w:separator/>
      </w:r>
    </w:p>
  </w:footnote>
  <w:footnote w:type="continuationSeparator" w:id="0">
    <w:p w:rsidR="008B19C0" w:rsidRDefault="008B19C0" w:rsidP="00BA7D60">
      <w:r>
        <w:continuationSeparator/>
      </w:r>
    </w:p>
  </w:footnote>
  <w:footnote w:id="1">
    <w:p w:rsidR="00BA7D60" w:rsidRDefault="00BA7D60" w:rsidP="00BA7D60">
      <w:pPr>
        <w:pStyle w:val="Tekstprzypisudolnego"/>
      </w:pPr>
      <w:r w:rsidRPr="00FA77B3">
        <w:rPr>
          <w:rStyle w:val="Odwoanieprzypisudolnego"/>
        </w:rPr>
        <w:footnoteRef/>
      </w:r>
      <w:r w:rsidR="00FA77B3">
        <w:rPr>
          <w:vertAlign w:val="superscript"/>
        </w:rPr>
        <w:t xml:space="preserve">) </w:t>
      </w:r>
      <w:r>
        <w:t>Zmiany tekstu jednolitego wymienionej ustawy zostały ogłoszone w Dz.</w:t>
      </w:r>
      <w:r w:rsidR="00FA77B3">
        <w:t xml:space="preserve"> U. z 2017 r. poz. 2232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D60"/>
    <w:rsid w:val="000E357E"/>
    <w:rsid w:val="008B19C0"/>
    <w:rsid w:val="00BA7D60"/>
    <w:rsid w:val="00C550BF"/>
    <w:rsid w:val="00F67582"/>
    <w:rsid w:val="00FA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D60"/>
    <w:pPr>
      <w:jc w:val="both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D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D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Kowalska</cp:lastModifiedBy>
  <cp:revision>5</cp:revision>
  <cp:lastPrinted>2018-01-02T08:07:00Z</cp:lastPrinted>
  <dcterms:created xsi:type="dcterms:W3CDTF">2017-12-28T09:32:00Z</dcterms:created>
  <dcterms:modified xsi:type="dcterms:W3CDTF">2018-01-02T08:07:00Z</dcterms:modified>
</cp:coreProperties>
</file>