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9335" w14:textId="7360181C" w:rsidR="0029714C" w:rsidRDefault="0029714C" w:rsidP="0029714C">
      <w:pPr>
        <w:pStyle w:val="Tytu"/>
        <w:rPr>
          <w:sz w:val="22"/>
          <w:szCs w:val="22"/>
        </w:rPr>
      </w:pPr>
      <w:r>
        <w:rPr>
          <w:sz w:val="22"/>
          <w:szCs w:val="22"/>
        </w:rPr>
        <w:t>UCHWAŁA Nr XVII/200/2020</w:t>
      </w:r>
    </w:p>
    <w:p w14:paraId="02D81B05" w14:textId="77777777" w:rsidR="0029714C" w:rsidRDefault="0029714C" w:rsidP="002971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KRUSZWICY</w:t>
      </w:r>
    </w:p>
    <w:p w14:paraId="37913C39" w14:textId="77777777" w:rsidR="0029714C" w:rsidRDefault="0029714C" w:rsidP="0029714C">
      <w:pPr>
        <w:jc w:val="center"/>
        <w:rPr>
          <w:b/>
          <w:sz w:val="22"/>
          <w:szCs w:val="22"/>
        </w:rPr>
      </w:pPr>
    </w:p>
    <w:p w14:paraId="59C03365" w14:textId="77777777" w:rsidR="0029714C" w:rsidRDefault="0029714C" w:rsidP="0029714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dnia 26 marca 2020 r.</w:t>
      </w:r>
    </w:p>
    <w:p w14:paraId="3D808E9F" w14:textId="77777777" w:rsidR="0029714C" w:rsidRDefault="0029714C" w:rsidP="0029714C">
      <w:pPr>
        <w:jc w:val="center"/>
        <w:rPr>
          <w:b/>
          <w:sz w:val="22"/>
          <w:szCs w:val="22"/>
        </w:rPr>
      </w:pPr>
    </w:p>
    <w:p w14:paraId="07EC36F1" w14:textId="77777777" w:rsidR="0029714C" w:rsidRDefault="0029714C" w:rsidP="002971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zmian w porządku obrad XVII sesji Rady Miejskiej w Kruszwicy.</w:t>
      </w:r>
    </w:p>
    <w:p w14:paraId="0C04727A" w14:textId="77777777" w:rsidR="0029714C" w:rsidRDefault="0029714C" w:rsidP="0029714C">
      <w:pPr>
        <w:jc w:val="center"/>
        <w:rPr>
          <w:b/>
          <w:sz w:val="22"/>
          <w:szCs w:val="22"/>
        </w:rPr>
      </w:pPr>
    </w:p>
    <w:p w14:paraId="21A86B45" w14:textId="77777777" w:rsidR="0029714C" w:rsidRDefault="0029714C" w:rsidP="0029714C">
      <w:pPr>
        <w:jc w:val="center"/>
        <w:rPr>
          <w:b/>
          <w:sz w:val="22"/>
          <w:szCs w:val="22"/>
        </w:rPr>
      </w:pPr>
    </w:p>
    <w:p w14:paraId="5527EB57" w14:textId="77777777" w:rsidR="0029714C" w:rsidRDefault="0029714C" w:rsidP="0029714C">
      <w:pPr>
        <w:ind w:firstLine="454"/>
        <w:jc w:val="both"/>
      </w:pPr>
      <w:r>
        <w:t>Na podstawie art. 20 ust. 1a ustawy z dnia 8 marca 1990 r. o samorządzie gminnym</w:t>
      </w:r>
    </w:p>
    <w:p w14:paraId="777C4810" w14:textId="77777777" w:rsidR="0029714C" w:rsidRDefault="0029714C" w:rsidP="0029714C">
      <w:pPr>
        <w:tabs>
          <w:tab w:val="left" w:pos="2768"/>
        </w:tabs>
        <w:jc w:val="both"/>
      </w:pPr>
      <w:r>
        <w:t>(Dz. U. z 2013 r., poz. 594 z późn. zm.</w:t>
      </w:r>
      <w:r>
        <w:rPr>
          <w:rStyle w:val="Odwoanieprzypisudolnego"/>
        </w:rPr>
        <w:footnoteReference w:id="1"/>
      </w:r>
      <w:r>
        <w:rPr>
          <w:color w:val="000000"/>
          <w:spacing w:val="7"/>
          <w:vertAlign w:val="superscript"/>
        </w:rPr>
        <w:t>)</w:t>
      </w:r>
      <w:r>
        <w:t xml:space="preserve">) </w:t>
      </w:r>
    </w:p>
    <w:p w14:paraId="75E57762" w14:textId="77777777" w:rsidR="0029714C" w:rsidRDefault="0029714C" w:rsidP="0029714C">
      <w:pPr>
        <w:tabs>
          <w:tab w:val="left" w:pos="2768"/>
        </w:tabs>
        <w:jc w:val="both"/>
      </w:pPr>
      <w:r>
        <w:t>uchwala się, co następuje:</w:t>
      </w:r>
    </w:p>
    <w:p w14:paraId="7F21E841" w14:textId="77777777" w:rsidR="0029714C" w:rsidRDefault="0029714C" w:rsidP="0029714C">
      <w:pPr>
        <w:jc w:val="both"/>
      </w:pPr>
    </w:p>
    <w:p w14:paraId="52D7F6FB" w14:textId="77777777" w:rsidR="0029714C" w:rsidRDefault="0029714C" w:rsidP="0029714C">
      <w:pPr>
        <w:pStyle w:val="NormalnyWeb"/>
        <w:spacing w:before="0" w:beforeAutospacing="0" w:after="0"/>
        <w:rPr>
          <w:sz w:val="22"/>
          <w:szCs w:val="22"/>
        </w:rPr>
      </w:pPr>
      <w:r>
        <w:t xml:space="preserve">    </w:t>
      </w: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Zmienia się porządek obrad  XVII sesji Rady Miejskiej w Kruszwicy zdejmując pkt 6 tj.</w:t>
      </w:r>
    </w:p>
    <w:p w14:paraId="422ACE47" w14:textId="77777777" w:rsidR="0029714C" w:rsidRDefault="0029714C" w:rsidP="0029714C">
      <w:pPr>
        <w:rPr>
          <w:rFonts w:eastAsia="Calibri"/>
        </w:rPr>
      </w:pPr>
      <w:bookmarkStart w:id="0" w:name="_Hlk36192896"/>
      <w:r>
        <w:rPr>
          <w:rFonts w:eastAsia="Calibri"/>
          <w:bCs/>
        </w:rPr>
        <w:t xml:space="preserve">„Podjęcie uchwały </w:t>
      </w:r>
      <w:r>
        <w:rPr>
          <w:rFonts w:eastAsia="Calibri"/>
        </w:rPr>
        <w:t xml:space="preserve">w sprawie ustalenia wysokości stawki procentowej opłaty adiacenckiej </w:t>
      </w:r>
    </w:p>
    <w:p w14:paraId="7F38647D" w14:textId="77777777" w:rsidR="0029714C" w:rsidRDefault="0029714C" w:rsidP="0029714C">
      <w:pPr>
        <w:rPr>
          <w:rFonts w:eastAsia="Calibri"/>
        </w:rPr>
      </w:pPr>
      <w:r>
        <w:rPr>
          <w:rFonts w:eastAsia="Calibri"/>
        </w:rPr>
        <w:t>z tytułu wzrostu wartości nieruchomości  w wyniku jej podziału.”.</w:t>
      </w:r>
    </w:p>
    <w:bookmarkEnd w:id="0"/>
    <w:p w14:paraId="3174026D" w14:textId="77777777" w:rsidR="0029714C" w:rsidRDefault="0029714C" w:rsidP="0029714C">
      <w:pPr>
        <w:pStyle w:val="NormalnyWeb"/>
        <w:spacing w:before="0" w:beforeAutospacing="0" w:after="0"/>
        <w:rPr>
          <w:sz w:val="22"/>
          <w:szCs w:val="22"/>
        </w:rPr>
      </w:pPr>
    </w:p>
    <w:p w14:paraId="4A8DE28B" w14:textId="77777777" w:rsidR="0029714C" w:rsidRDefault="0029714C" w:rsidP="0029714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2.</w:t>
      </w:r>
      <w:r>
        <w:rPr>
          <w:sz w:val="22"/>
          <w:szCs w:val="22"/>
        </w:rPr>
        <w:t xml:space="preserve"> Uchwała wchodzi w życie z dniem podjęcia.</w:t>
      </w:r>
    </w:p>
    <w:p w14:paraId="4038CB42" w14:textId="77777777" w:rsidR="0029714C" w:rsidRDefault="0029714C" w:rsidP="0029714C">
      <w:pPr>
        <w:ind w:left="720"/>
        <w:jc w:val="both"/>
        <w:rPr>
          <w:sz w:val="22"/>
          <w:szCs w:val="22"/>
        </w:rPr>
      </w:pPr>
    </w:p>
    <w:p w14:paraId="5DDA77DE" w14:textId="77777777" w:rsidR="0029714C" w:rsidRDefault="0029714C" w:rsidP="0029714C">
      <w:pPr>
        <w:ind w:left="720"/>
        <w:jc w:val="both"/>
        <w:rPr>
          <w:sz w:val="22"/>
          <w:szCs w:val="22"/>
        </w:rPr>
      </w:pPr>
    </w:p>
    <w:p w14:paraId="21357823" w14:textId="77777777" w:rsidR="0029714C" w:rsidRDefault="0029714C" w:rsidP="0029714C">
      <w:pPr>
        <w:ind w:left="720"/>
        <w:jc w:val="both"/>
        <w:rPr>
          <w:sz w:val="22"/>
          <w:szCs w:val="22"/>
        </w:rPr>
      </w:pPr>
    </w:p>
    <w:p w14:paraId="1B4E8D31" w14:textId="77777777" w:rsidR="0029714C" w:rsidRDefault="0029714C" w:rsidP="0029714C">
      <w:pPr>
        <w:ind w:left="720"/>
        <w:jc w:val="both"/>
        <w:rPr>
          <w:sz w:val="22"/>
          <w:szCs w:val="22"/>
        </w:rPr>
      </w:pPr>
    </w:p>
    <w:p w14:paraId="2F8B464D" w14:textId="77777777" w:rsidR="0029714C" w:rsidRDefault="0029714C" w:rsidP="0029714C">
      <w:pPr>
        <w:ind w:left="720"/>
        <w:jc w:val="both"/>
        <w:rPr>
          <w:sz w:val="22"/>
          <w:szCs w:val="22"/>
        </w:rPr>
      </w:pPr>
    </w:p>
    <w:p w14:paraId="0D14C5FA" w14:textId="77777777" w:rsidR="0029714C" w:rsidRDefault="0029714C" w:rsidP="0029714C">
      <w:pPr>
        <w:ind w:left="720"/>
        <w:jc w:val="both"/>
        <w:rPr>
          <w:sz w:val="22"/>
          <w:szCs w:val="22"/>
        </w:rPr>
      </w:pPr>
    </w:p>
    <w:p w14:paraId="70FBBEAA" w14:textId="77777777" w:rsidR="0029714C" w:rsidRDefault="0029714C" w:rsidP="0029714C">
      <w:pPr>
        <w:ind w:left="720"/>
        <w:jc w:val="both"/>
        <w:rPr>
          <w:sz w:val="22"/>
          <w:szCs w:val="22"/>
        </w:rPr>
      </w:pPr>
    </w:p>
    <w:p w14:paraId="04CE7E77" w14:textId="77777777" w:rsidR="0029714C" w:rsidRDefault="0029714C" w:rsidP="002971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Przewodniczący</w:t>
      </w:r>
    </w:p>
    <w:p w14:paraId="00D654B4" w14:textId="77777777" w:rsidR="0029714C" w:rsidRDefault="0029714C" w:rsidP="002971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14:paraId="397C3D15" w14:textId="77777777" w:rsidR="0029714C" w:rsidRDefault="0029714C" w:rsidP="0029714C">
      <w:pPr>
        <w:jc w:val="both"/>
        <w:rPr>
          <w:sz w:val="22"/>
          <w:szCs w:val="22"/>
        </w:rPr>
      </w:pPr>
    </w:p>
    <w:p w14:paraId="6E40113D" w14:textId="77777777" w:rsidR="0029714C" w:rsidRDefault="0029714C" w:rsidP="002971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.............................                                                         </w:t>
      </w:r>
    </w:p>
    <w:p w14:paraId="2AE248D2" w14:textId="77777777" w:rsidR="0029714C" w:rsidRDefault="0029714C" w:rsidP="0029714C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Aleksander Budner</w:t>
      </w:r>
    </w:p>
    <w:p w14:paraId="46107D46" w14:textId="77777777" w:rsidR="0029714C" w:rsidRDefault="0029714C" w:rsidP="0029714C">
      <w:pPr>
        <w:jc w:val="both"/>
        <w:rPr>
          <w:sz w:val="22"/>
          <w:szCs w:val="22"/>
          <w:lang w:val="de-DE"/>
        </w:rPr>
      </w:pPr>
    </w:p>
    <w:p w14:paraId="01A2D03C" w14:textId="77777777" w:rsidR="0029714C" w:rsidRDefault="0029714C" w:rsidP="0029714C">
      <w:pPr>
        <w:jc w:val="both"/>
        <w:rPr>
          <w:sz w:val="22"/>
          <w:szCs w:val="22"/>
          <w:lang w:val="de-DE"/>
        </w:rPr>
      </w:pPr>
    </w:p>
    <w:p w14:paraId="5E1B2D31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53A18EC3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77EEAB99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1A3A07D7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3F4B954D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51AB8EC7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3D914009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085267A6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5C5EFEA1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435B5096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212F6C20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3353D51A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3223193E" w14:textId="517F72B2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215FF5E6" w14:textId="79694D38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57C46749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078C2E5A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27DAE978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143B71F8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478FF49C" w14:textId="77777777" w:rsidR="0029714C" w:rsidRDefault="0029714C" w:rsidP="0029714C">
      <w:pPr>
        <w:jc w:val="both"/>
        <w:rPr>
          <w:b/>
          <w:sz w:val="22"/>
          <w:szCs w:val="22"/>
          <w:lang w:val="de-DE"/>
        </w:rPr>
      </w:pPr>
    </w:p>
    <w:p w14:paraId="78A7E361" w14:textId="77777777" w:rsidR="0029714C" w:rsidRDefault="0029714C" w:rsidP="0029714C">
      <w:pPr>
        <w:jc w:val="both"/>
        <w:rPr>
          <w:b/>
          <w:lang w:val="de-DE"/>
        </w:rPr>
      </w:pPr>
    </w:p>
    <w:p w14:paraId="5BCAF0DB" w14:textId="77777777" w:rsidR="0029714C" w:rsidRDefault="0029714C" w:rsidP="002971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</w:t>
      </w:r>
    </w:p>
    <w:p w14:paraId="1386DBB3" w14:textId="799E4F28" w:rsidR="0029714C" w:rsidRDefault="0029714C" w:rsidP="002971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UCHWAŁY Nr </w:t>
      </w:r>
      <w:r w:rsidR="00064D8F">
        <w:rPr>
          <w:b/>
          <w:sz w:val="22"/>
          <w:szCs w:val="22"/>
        </w:rPr>
        <w:t>XV</w:t>
      </w:r>
      <w:r>
        <w:rPr>
          <w:b/>
          <w:sz w:val="22"/>
          <w:szCs w:val="22"/>
        </w:rPr>
        <w:t>II/</w:t>
      </w:r>
      <w:r w:rsidR="00064D8F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/20</w:t>
      </w:r>
      <w:r w:rsidR="00064D8F">
        <w:rPr>
          <w:b/>
          <w:sz w:val="22"/>
          <w:szCs w:val="22"/>
        </w:rPr>
        <w:t>20</w:t>
      </w:r>
    </w:p>
    <w:p w14:paraId="37A72936" w14:textId="77777777" w:rsidR="0029714C" w:rsidRDefault="0029714C" w:rsidP="002971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KRUSZWICY</w:t>
      </w:r>
    </w:p>
    <w:p w14:paraId="22E4C586" w14:textId="28FE03D6" w:rsidR="0029714C" w:rsidRDefault="0029714C" w:rsidP="0029714C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</w:t>
      </w:r>
      <w:r w:rsidR="00064D8F">
        <w:rPr>
          <w:sz w:val="22"/>
          <w:szCs w:val="22"/>
        </w:rPr>
        <w:t>6 marca</w:t>
      </w:r>
      <w:r>
        <w:rPr>
          <w:sz w:val="22"/>
          <w:szCs w:val="22"/>
        </w:rPr>
        <w:t xml:space="preserve"> 20</w:t>
      </w:r>
      <w:r w:rsidR="00064D8F">
        <w:rPr>
          <w:sz w:val="22"/>
          <w:szCs w:val="22"/>
        </w:rPr>
        <w:t>20</w:t>
      </w:r>
      <w:r>
        <w:rPr>
          <w:sz w:val="22"/>
          <w:szCs w:val="22"/>
        </w:rPr>
        <w:t>r.</w:t>
      </w:r>
    </w:p>
    <w:p w14:paraId="3D7A7567" w14:textId="77777777" w:rsidR="0029714C" w:rsidRDefault="0029714C" w:rsidP="0029714C">
      <w:pPr>
        <w:jc w:val="center"/>
        <w:rPr>
          <w:sz w:val="22"/>
          <w:szCs w:val="22"/>
        </w:rPr>
      </w:pPr>
    </w:p>
    <w:p w14:paraId="515B7D80" w14:textId="77777777" w:rsidR="00064D8F" w:rsidRDefault="0029714C" w:rsidP="0029714C">
      <w:pPr>
        <w:rPr>
          <w:rFonts w:eastAsia="Calibri"/>
          <w:bCs/>
        </w:rPr>
      </w:pPr>
      <w:r>
        <w:t xml:space="preserve"> </w:t>
      </w:r>
      <w:r w:rsidR="00064D8F">
        <w:t xml:space="preserve">   </w:t>
      </w:r>
      <w:r>
        <w:t xml:space="preserve">Burmistrz Kruszwicy wnioskował o zdjęcie z porządku obrad punktu </w:t>
      </w:r>
      <w:r>
        <w:rPr>
          <w:rFonts w:eastAsia="Calibri"/>
          <w:bCs/>
        </w:rPr>
        <w:t xml:space="preserve">„Podjęcie uchwały </w:t>
      </w:r>
    </w:p>
    <w:p w14:paraId="33D9CD79" w14:textId="02F6CE78" w:rsidR="0029714C" w:rsidRDefault="0029714C" w:rsidP="0029714C">
      <w:pPr>
        <w:rPr>
          <w:rFonts w:eastAsia="Calibri"/>
        </w:rPr>
      </w:pPr>
      <w:bookmarkStart w:id="1" w:name="_GoBack"/>
      <w:bookmarkEnd w:id="1"/>
      <w:r>
        <w:rPr>
          <w:rFonts w:eastAsia="Calibri"/>
        </w:rPr>
        <w:t>w sprawie ustalenia wysokości stawki procentowej opłaty adiacenckiej z tytułu wzrostu wartości nieruchomości  w wyniku jej podziału.”, która zostanie przedstawiona radnym w późniejszym terminie.</w:t>
      </w:r>
    </w:p>
    <w:p w14:paraId="3B4467D8" w14:textId="625F581F" w:rsidR="0029714C" w:rsidRDefault="0029714C" w:rsidP="0029714C">
      <w:pPr>
        <w:rPr>
          <w:rFonts w:eastAsia="Calibri"/>
        </w:rPr>
      </w:pPr>
      <w:r>
        <w:rPr>
          <w:rFonts w:eastAsia="Calibri"/>
        </w:rPr>
        <w:t>Radni wyrazili zgodę w związku z czym uchwała została zdjęta z porządku obrad.</w:t>
      </w:r>
    </w:p>
    <w:p w14:paraId="46F35A77" w14:textId="45AC759F" w:rsidR="0029714C" w:rsidRDefault="0029714C" w:rsidP="0029714C">
      <w:pPr>
        <w:ind w:firstLine="227"/>
      </w:pPr>
    </w:p>
    <w:p w14:paraId="00E266C5" w14:textId="77777777" w:rsidR="0029714C" w:rsidRDefault="0029714C" w:rsidP="0029714C"/>
    <w:p w14:paraId="088D3763" w14:textId="77777777" w:rsidR="0029714C" w:rsidRDefault="0029714C" w:rsidP="0029714C"/>
    <w:p w14:paraId="2C927DB3" w14:textId="77777777" w:rsidR="0029714C" w:rsidRDefault="0029714C" w:rsidP="0029714C"/>
    <w:p w14:paraId="0AED0BDE" w14:textId="77777777" w:rsidR="0029714C" w:rsidRDefault="0029714C" w:rsidP="0029714C"/>
    <w:p w14:paraId="42ECF896" w14:textId="77777777" w:rsidR="0029714C" w:rsidRDefault="0029714C" w:rsidP="0029714C">
      <w:pPr>
        <w:rPr>
          <w:sz w:val="22"/>
          <w:szCs w:val="22"/>
        </w:rPr>
      </w:pPr>
    </w:p>
    <w:p w14:paraId="180965C7" w14:textId="77777777" w:rsidR="0029714C" w:rsidRDefault="0029714C" w:rsidP="0029714C">
      <w:pPr>
        <w:rPr>
          <w:sz w:val="22"/>
          <w:szCs w:val="22"/>
        </w:rPr>
      </w:pPr>
    </w:p>
    <w:p w14:paraId="3B9245D4" w14:textId="77777777" w:rsidR="0029714C" w:rsidRDefault="0029714C" w:rsidP="0029714C">
      <w:pPr>
        <w:rPr>
          <w:sz w:val="22"/>
          <w:szCs w:val="22"/>
        </w:rPr>
      </w:pPr>
    </w:p>
    <w:p w14:paraId="758DBB3E" w14:textId="77777777" w:rsidR="0029714C" w:rsidRDefault="0029714C" w:rsidP="0029714C">
      <w:pPr>
        <w:rPr>
          <w:sz w:val="22"/>
          <w:szCs w:val="22"/>
        </w:rPr>
      </w:pPr>
    </w:p>
    <w:p w14:paraId="59552292" w14:textId="77777777" w:rsidR="0029714C" w:rsidRDefault="0029714C" w:rsidP="0029714C">
      <w:pPr>
        <w:rPr>
          <w:sz w:val="22"/>
          <w:szCs w:val="22"/>
        </w:rPr>
      </w:pPr>
    </w:p>
    <w:p w14:paraId="321C2E5B" w14:textId="77777777" w:rsidR="0029714C" w:rsidRDefault="0029714C" w:rsidP="0029714C">
      <w:pPr>
        <w:rPr>
          <w:sz w:val="22"/>
          <w:szCs w:val="22"/>
        </w:rPr>
      </w:pPr>
    </w:p>
    <w:p w14:paraId="7E2B2170" w14:textId="77777777" w:rsidR="0029714C" w:rsidRDefault="0029714C" w:rsidP="0029714C">
      <w:pPr>
        <w:rPr>
          <w:sz w:val="22"/>
          <w:szCs w:val="22"/>
        </w:rPr>
      </w:pPr>
    </w:p>
    <w:p w14:paraId="57AEB15C" w14:textId="77777777" w:rsidR="0029714C" w:rsidRDefault="0029714C" w:rsidP="0029714C">
      <w:pPr>
        <w:rPr>
          <w:sz w:val="22"/>
          <w:szCs w:val="22"/>
        </w:rPr>
      </w:pPr>
    </w:p>
    <w:p w14:paraId="63D6F102" w14:textId="77777777" w:rsidR="0029714C" w:rsidRDefault="0029714C" w:rsidP="0029714C">
      <w:pPr>
        <w:rPr>
          <w:sz w:val="22"/>
          <w:szCs w:val="22"/>
        </w:rPr>
      </w:pPr>
    </w:p>
    <w:p w14:paraId="47E8CAB8" w14:textId="77777777" w:rsidR="0029714C" w:rsidRDefault="0029714C" w:rsidP="0029714C">
      <w:pPr>
        <w:rPr>
          <w:sz w:val="22"/>
          <w:szCs w:val="22"/>
        </w:rPr>
      </w:pPr>
    </w:p>
    <w:p w14:paraId="48B5CB63" w14:textId="77777777" w:rsidR="0029714C" w:rsidRDefault="0029714C" w:rsidP="0029714C">
      <w:pPr>
        <w:rPr>
          <w:sz w:val="22"/>
          <w:szCs w:val="22"/>
        </w:rPr>
      </w:pPr>
    </w:p>
    <w:p w14:paraId="014866F1" w14:textId="77777777" w:rsidR="0029714C" w:rsidRDefault="0029714C" w:rsidP="0029714C">
      <w:pPr>
        <w:rPr>
          <w:sz w:val="22"/>
          <w:szCs w:val="22"/>
        </w:rPr>
      </w:pPr>
    </w:p>
    <w:p w14:paraId="51A1D416" w14:textId="77777777" w:rsidR="0029714C" w:rsidRDefault="0029714C" w:rsidP="0029714C">
      <w:pPr>
        <w:rPr>
          <w:sz w:val="22"/>
          <w:szCs w:val="22"/>
        </w:rPr>
      </w:pPr>
    </w:p>
    <w:p w14:paraId="48523419" w14:textId="77777777" w:rsidR="0029714C" w:rsidRDefault="0029714C" w:rsidP="0029714C">
      <w:pPr>
        <w:rPr>
          <w:sz w:val="22"/>
          <w:szCs w:val="22"/>
        </w:rPr>
      </w:pPr>
    </w:p>
    <w:p w14:paraId="14A57BCD" w14:textId="77777777" w:rsidR="0029714C" w:rsidRDefault="0029714C" w:rsidP="0029714C">
      <w:pPr>
        <w:rPr>
          <w:sz w:val="22"/>
          <w:szCs w:val="22"/>
        </w:rPr>
      </w:pPr>
    </w:p>
    <w:p w14:paraId="2B8B1D59" w14:textId="77777777" w:rsidR="0029714C" w:rsidRDefault="0029714C" w:rsidP="0029714C"/>
    <w:p w14:paraId="12F1A9D0" w14:textId="77777777" w:rsidR="0029714C" w:rsidRDefault="0029714C" w:rsidP="0029714C"/>
    <w:p w14:paraId="5C0C592B" w14:textId="77777777" w:rsidR="0029714C" w:rsidRDefault="0029714C" w:rsidP="0029714C"/>
    <w:p w14:paraId="60C5A0D5" w14:textId="77777777" w:rsidR="0029714C" w:rsidRDefault="0029714C" w:rsidP="0029714C"/>
    <w:p w14:paraId="18B7FFE5" w14:textId="77777777" w:rsidR="0029714C" w:rsidRDefault="0029714C" w:rsidP="0029714C"/>
    <w:p w14:paraId="65E0B8F9" w14:textId="77777777" w:rsidR="0029714C" w:rsidRDefault="0029714C" w:rsidP="0029714C"/>
    <w:p w14:paraId="79251EEA" w14:textId="77777777" w:rsidR="0029714C" w:rsidRDefault="0029714C" w:rsidP="0029714C"/>
    <w:p w14:paraId="201FFDE2" w14:textId="77777777" w:rsidR="0029714C" w:rsidRDefault="0029714C" w:rsidP="0029714C"/>
    <w:p w14:paraId="065B78C8" w14:textId="77777777" w:rsidR="0029714C" w:rsidRDefault="0029714C" w:rsidP="0029714C">
      <w:pPr>
        <w:rPr>
          <w:sz w:val="22"/>
          <w:szCs w:val="22"/>
        </w:rPr>
      </w:pPr>
    </w:p>
    <w:p w14:paraId="7E35548A" w14:textId="77777777" w:rsidR="0029714C" w:rsidRDefault="0029714C" w:rsidP="0029714C">
      <w:pPr>
        <w:rPr>
          <w:sz w:val="22"/>
          <w:szCs w:val="22"/>
        </w:rPr>
      </w:pPr>
    </w:p>
    <w:p w14:paraId="5EF921B3" w14:textId="77777777" w:rsidR="0029714C" w:rsidRDefault="0029714C" w:rsidP="0029714C">
      <w:pPr>
        <w:rPr>
          <w:sz w:val="22"/>
          <w:szCs w:val="22"/>
        </w:rPr>
      </w:pPr>
    </w:p>
    <w:p w14:paraId="168EBBB4" w14:textId="77777777" w:rsidR="0029714C" w:rsidRDefault="0029714C" w:rsidP="0029714C">
      <w:pPr>
        <w:rPr>
          <w:sz w:val="22"/>
          <w:szCs w:val="22"/>
        </w:rPr>
      </w:pPr>
    </w:p>
    <w:p w14:paraId="7CC39C8A" w14:textId="77777777" w:rsidR="0029714C" w:rsidRDefault="0029714C" w:rsidP="0029714C">
      <w:pPr>
        <w:rPr>
          <w:sz w:val="22"/>
          <w:szCs w:val="22"/>
        </w:rPr>
      </w:pPr>
    </w:p>
    <w:p w14:paraId="77594427" w14:textId="77777777" w:rsidR="0029714C" w:rsidRDefault="0029714C" w:rsidP="0029714C">
      <w:pPr>
        <w:rPr>
          <w:sz w:val="22"/>
          <w:szCs w:val="22"/>
        </w:rPr>
      </w:pPr>
    </w:p>
    <w:p w14:paraId="36988D45" w14:textId="77777777" w:rsidR="0029714C" w:rsidRDefault="0029714C" w:rsidP="0029714C"/>
    <w:p w14:paraId="157068B6" w14:textId="77777777" w:rsidR="0029714C" w:rsidRDefault="0029714C" w:rsidP="0029714C"/>
    <w:p w14:paraId="6BE90407" w14:textId="77777777" w:rsidR="008D08CE" w:rsidRDefault="008D08CE"/>
    <w:sectPr w:rsidR="008D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C865" w14:textId="77777777" w:rsidR="00F43F5D" w:rsidRDefault="00F43F5D" w:rsidP="0029714C">
      <w:r>
        <w:separator/>
      </w:r>
    </w:p>
  </w:endnote>
  <w:endnote w:type="continuationSeparator" w:id="0">
    <w:p w14:paraId="43EF7B53" w14:textId="77777777" w:rsidR="00F43F5D" w:rsidRDefault="00F43F5D" w:rsidP="0029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B1D8" w14:textId="77777777" w:rsidR="00F43F5D" w:rsidRDefault="00F43F5D" w:rsidP="0029714C">
      <w:r>
        <w:separator/>
      </w:r>
    </w:p>
  </w:footnote>
  <w:footnote w:type="continuationSeparator" w:id="0">
    <w:p w14:paraId="63F425DB" w14:textId="77777777" w:rsidR="00F43F5D" w:rsidRDefault="00F43F5D" w:rsidP="0029714C">
      <w:r>
        <w:continuationSeparator/>
      </w:r>
    </w:p>
  </w:footnote>
  <w:footnote w:id="1">
    <w:p w14:paraId="146DBD06" w14:textId="77777777" w:rsidR="0029714C" w:rsidRDefault="0029714C" w:rsidP="0029714C">
      <w:pPr>
        <w:pStyle w:val="Tekstprzypisudolnego"/>
      </w:pPr>
      <w:r>
        <w:rPr>
          <w:rStyle w:val="Odwoanieprzypisudolnego"/>
        </w:rPr>
        <w:footnoteRef/>
      </w:r>
      <w:r>
        <w:rPr>
          <w:color w:val="000000"/>
          <w:spacing w:val="7"/>
          <w:sz w:val="22"/>
          <w:szCs w:val="22"/>
          <w:vertAlign w:val="superscript"/>
        </w:rPr>
        <w:t>)</w:t>
      </w:r>
      <w:r>
        <w:t xml:space="preserve"> Zmiany tekstu jednolitego wymienionej ustawy zostały ogłoszone w Dz. U. 2013r. poz. 645 i 1318, z 2014 r. poz. 379 i 1072.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3"/>
    <w:rsid w:val="00064D8F"/>
    <w:rsid w:val="00196BB5"/>
    <w:rsid w:val="0029714C"/>
    <w:rsid w:val="004B4343"/>
    <w:rsid w:val="008D08CE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18E"/>
  <w15:chartTrackingRefBased/>
  <w15:docId w15:val="{01F6243E-B7A1-4E75-A80F-66D9DCF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9714C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unhideWhenUsed/>
    <w:rsid w:val="00297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1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9714C"/>
    <w:pPr>
      <w:jc w:val="center"/>
    </w:pPr>
    <w:rPr>
      <w:b/>
      <w:bCs/>
      <w:sz w:val="106"/>
      <w:szCs w:val="106"/>
    </w:rPr>
  </w:style>
  <w:style w:type="character" w:customStyle="1" w:styleId="TytuZnak">
    <w:name w:val="Tytuł Znak"/>
    <w:basedOn w:val="Domylnaczcionkaakapitu"/>
    <w:link w:val="Tytu"/>
    <w:rsid w:val="0029714C"/>
    <w:rPr>
      <w:rFonts w:ascii="Times New Roman" w:eastAsia="Times New Roman" w:hAnsi="Times New Roman" w:cs="Times New Roman"/>
      <w:b/>
      <w:bCs/>
      <w:sz w:val="106"/>
      <w:szCs w:val="106"/>
      <w:lang w:eastAsia="pl-PL"/>
    </w:rPr>
  </w:style>
  <w:style w:type="character" w:styleId="Odwoanieprzypisudolnego">
    <w:name w:val="footnote reference"/>
    <w:semiHidden/>
    <w:unhideWhenUsed/>
    <w:rsid w:val="00297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5</cp:revision>
  <cp:lastPrinted>2020-03-27T08:18:00Z</cp:lastPrinted>
  <dcterms:created xsi:type="dcterms:W3CDTF">2020-03-27T08:13:00Z</dcterms:created>
  <dcterms:modified xsi:type="dcterms:W3CDTF">2020-03-27T08:19:00Z</dcterms:modified>
</cp:coreProperties>
</file>